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B7" w:rsidRPr="009469F5" w:rsidRDefault="007B36B7" w:rsidP="007B36B7">
      <w:pPr>
        <w:shd w:val="clear" w:color="auto" w:fill="CCE9F1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A30A7A"/>
          <w:sz w:val="36"/>
          <w:szCs w:val="36"/>
          <w:lang w:eastAsia="ru-RU"/>
        </w:rPr>
      </w:pPr>
      <w:r>
        <w:fldChar w:fldCharType="begin"/>
      </w:r>
      <w:r>
        <w:instrText xml:space="preserve"> HYPERLINK "http://zatodetsad2.ru/azbuka-dorozhnogo-dvizheniya/12-azbuka-dd/33-rekomendatsii-dlya-roditelej-po-obucheniyu-detej-pdd" </w:instrText>
      </w:r>
      <w:r>
        <w:fldChar w:fldCharType="separate"/>
      </w:r>
      <w:r w:rsidRPr="009469F5">
        <w:rPr>
          <w:rFonts w:ascii="Arial" w:eastAsia="Times New Roman" w:hAnsi="Arial" w:cs="Arial"/>
          <w:b/>
          <w:bCs/>
          <w:color w:val="53655F"/>
          <w:sz w:val="36"/>
          <w:szCs w:val="36"/>
          <w:lang w:eastAsia="ru-RU"/>
        </w:rPr>
        <w:t>Рекомендации для родителей по обучению детей ПДД</w:t>
      </w:r>
      <w:r>
        <w:rPr>
          <w:rFonts w:ascii="Arial" w:eastAsia="Times New Roman" w:hAnsi="Arial" w:cs="Arial"/>
          <w:b/>
          <w:bCs/>
          <w:color w:val="53655F"/>
          <w:sz w:val="36"/>
          <w:szCs w:val="36"/>
          <w:lang w:eastAsia="ru-RU"/>
        </w:rPr>
        <w:fldChar w:fldCharType="end"/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выходе из дома.</w:t>
      </w:r>
    </w:p>
    <w:p w:rsidR="007B36B7" w:rsidRPr="009469F5" w:rsidRDefault="007B36B7" w:rsidP="007B36B7">
      <w:pPr>
        <w:numPr>
          <w:ilvl w:val="0"/>
          <w:numId w:val="1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велосипед.</w:t>
      </w:r>
    </w:p>
    <w:p w:rsidR="007B36B7" w:rsidRPr="009469F5" w:rsidRDefault="007B36B7" w:rsidP="007B36B7">
      <w:pPr>
        <w:numPr>
          <w:ilvl w:val="0"/>
          <w:numId w:val="1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движении по тротуару.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Придерживайтесь правой стороны.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ведите ребенка по краю тротуара. Взрослый должен находиться со стороны проезжей части.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приучайте детей выходить на проезжую часть.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Коляски и санки везите только по тротуару.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Готовясь перейти дорогу.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Остановитесь или замедлите движение, осмотрите проезжую часть.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Привлеките ребенка к наблюдению за обстановкой на дороге.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Подчеркивайте свои движения: поворот головы для осмотра дороги; остановка для осмотра дороги, остановка для пропуска автомобилей.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Учите ребенка всматриваться вдаль, различать приближающиеся транспортные средства.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машин.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ожидании общественного транспорта:</w:t>
      </w:r>
    </w:p>
    <w:p w:rsidR="007B36B7" w:rsidRPr="009469F5" w:rsidRDefault="007B36B7" w:rsidP="007B36B7">
      <w:pPr>
        <w:numPr>
          <w:ilvl w:val="0"/>
          <w:numId w:val="4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Стойте вместе с детьми только на посадочных площадках, а при их отсутствии на тротуаре или обочине.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переходе проезжей части.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Переходите дорогу только по пешеходному переходу или на перекрестках по отмеченной линии зебре, иначе ребенок привыкнет переходить где придется.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Выходя на проезжую часть, прекращайте разговоры.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спешите, не бегите, переходите дорогу размеренно.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lastRenderedPageBreak/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</w:t>
      </w:r>
      <w:proofErr w:type="spell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мототранспортными</w:t>
      </w:r>
      <w:proofErr w:type="spell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 средствами.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автобус. Приучите ребенка к тому, что это опасно.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посадке и высадке из транспорта.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Выходите первыми, впереди ребенка, так как малыш может упасть, а ребенок постарше может выбежать из-за стоящего транспорта на проезжую часть.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Подходите для посадки к двери</w:t>
      </w:r>
      <w:r w:rsidRPr="009469F5">
        <w:rPr>
          <w:rFonts w:ascii="Arial" w:eastAsia="Times New Roman" w:hAnsi="Arial" w:cs="Arial"/>
          <w:color w:val="1A1200"/>
          <w:sz w:val="20"/>
          <w:szCs w:val="20"/>
          <w:lang w:eastAsia="ru-RU"/>
        </w:rPr>
        <w:t> </w:t>
      </w: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транспортного средства только после полной остановки: ребенок, как и взрослый, может оступиться и попасть под колеса.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движении автомобиля.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детям находиться в автомобиле без присмотра.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 по формированию навыков поведения на улицах.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предвидения опасности: ребенок должен видеть своими глазами, что за равными предметами на улице часто скрывается опасность.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9443A6" w:rsidRDefault="009443A6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9443A6" w:rsidRDefault="009443A6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bookmarkStart w:id="0" w:name="_GoBack"/>
      <w:bookmarkEnd w:id="0"/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Очень важно, чтобы родители были примером для детей в соблюдении правил дорожного движения.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спешите, переходите дорогу размеренным шагом.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переходите дорогу на красный или желтый сигнал светофора.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Переходите дорогу только в местах, обозначенных дорожным знаком "Пешеходный переход".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выходите с ребенком из-за машины, кустов, не осмотрев предварительно дороги, – это типичная ошибка, и нельзя допускать, чтобы дети ее повторяли.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Безопасные шаги на пути к безопасности на дороге: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должны знать родители о своем ребенке?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6 лет –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7 лет – более уверенно отличать правую сторону дорогу от левой.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8 лет –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1F516A" w:rsidRDefault="001F516A"/>
    <w:sectPr w:rsidR="001F516A" w:rsidSect="009443A6">
      <w:pgSz w:w="11906" w:h="16838"/>
      <w:pgMar w:top="851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06BF"/>
    <w:multiLevelType w:val="multilevel"/>
    <w:tmpl w:val="D510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D4197"/>
    <w:multiLevelType w:val="multilevel"/>
    <w:tmpl w:val="ED4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9766D"/>
    <w:multiLevelType w:val="multilevel"/>
    <w:tmpl w:val="F86A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13E4D"/>
    <w:multiLevelType w:val="multilevel"/>
    <w:tmpl w:val="8DF2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941C3"/>
    <w:multiLevelType w:val="multilevel"/>
    <w:tmpl w:val="0E8C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33464"/>
    <w:multiLevelType w:val="multilevel"/>
    <w:tmpl w:val="1B3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E5EDA"/>
    <w:multiLevelType w:val="multilevel"/>
    <w:tmpl w:val="445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D37D3"/>
    <w:multiLevelType w:val="multilevel"/>
    <w:tmpl w:val="C79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2B2656"/>
    <w:multiLevelType w:val="multilevel"/>
    <w:tmpl w:val="B2D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C647D"/>
    <w:multiLevelType w:val="multilevel"/>
    <w:tmpl w:val="C4B6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B7"/>
    <w:rsid w:val="001F516A"/>
    <w:rsid w:val="00536E20"/>
    <w:rsid w:val="007B36B7"/>
    <w:rsid w:val="0094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B4EB"/>
  <w15:docId w15:val="{9E0296CF-B69E-4B66-A402-CCE82CD5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2018-02-21T06:19:00Z</dcterms:created>
  <dcterms:modified xsi:type="dcterms:W3CDTF">2018-02-21T06:19:00Z</dcterms:modified>
</cp:coreProperties>
</file>